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02" w:rsidRDefault="000248E5">
      <w:r>
        <w:t>Postup, jak zpracovávat úkoly do sešitu (pro tento týden):</w:t>
      </w:r>
    </w:p>
    <w:p w:rsidR="000248E5" w:rsidRDefault="000248E5" w:rsidP="000248E5">
      <w:pPr>
        <w:pStyle w:val="Odstavecseseznamem"/>
        <w:numPr>
          <w:ilvl w:val="0"/>
          <w:numId w:val="1"/>
        </w:numPr>
      </w:pPr>
      <w:r>
        <w:t>V sešite Mluvnice si nadepište velkými písmeny VĚTNÉ ČLENY</w:t>
      </w:r>
    </w:p>
    <w:p w:rsidR="000248E5" w:rsidRDefault="000248E5" w:rsidP="000248E5">
      <w:pPr>
        <w:pStyle w:val="Odstavecseseznamem"/>
        <w:numPr>
          <w:ilvl w:val="0"/>
          <w:numId w:val="1"/>
        </w:numPr>
      </w:pPr>
      <w:r>
        <w:t xml:space="preserve">Příloha PODMĚT – vytisknout/opsat + vlepit do </w:t>
      </w:r>
      <w:proofErr w:type="gramStart"/>
      <w:r>
        <w:t>sešitu   (a samozřejmě</w:t>
      </w:r>
      <w:proofErr w:type="gramEnd"/>
      <w:r>
        <w:t xml:space="preserve"> naučit)</w:t>
      </w:r>
    </w:p>
    <w:p w:rsidR="000248E5" w:rsidRDefault="000248E5" w:rsidP="000248E5">
      <w:pPr>
        <w:pStyle w:val="Odstavecseseznamem"/>
        <w:numPr>
          <w:ilvl w:val="0"/>
          <w:numId w:val="1"/>
        </w:numPr>
      </w:pPr>
      <w:r>
        <w:t>Učebnice: 68/2 – písemně do sešitu + podtrhnout</w:t>
      </w:r>
      <w:r w:rsidR="00855010">
        <w:t xml:space="preserve"> </w:t>
      </w:r>
      <w:r w:rsidR="00855010">
        <w:t>(</w:t>
      </w:r>
      <w:proofErr w:type="spellStart"/>
      <w:r w:rsidR="00855010">
        <w:t>obyč</w:t>
      </w:r>
      <w:proofErr w:type="spellEnd"/>
      <w:r w:rsidR="00855010">
        <w:t>. tužkou!)</w:t>
      </w:r>
      <w:r>
        <w:t xml:space="preserve"> rovnou čarou podměty</w:t>
      </w:r>
      <w:r w:rsidR="00855010">
        <w:t xml:space="preserve"> </w:t>
      </w:r>
    </w:p>
    <w:p w:rsidR="008237EF" w:rsidRDefault="008237EF" w:rsidP="008237EF">
      <w:pPr>
        <w:pStyle w:val="Odstavecseseznamem"/>
      </w:pPr>
    </w:p>
    <w:p w:rsidR="000248E5" w:rsidRDefault="000248E5" w:rsidP="000248E5">
      <w:pPr>
        <w:pStyle w:val="Odstavecseseznamem"/>
        <w:numPr>
          <w:ilvl w:val="0"/>
          <w:numId w:val="1"/>
        </w:numPr>
      </w:pPr>
      <w:r>
        <w:t xml:space="preserve">Příloha PŘÍSUDEK - </w:t>
      </w:r>
      <w:r>
        <w:t xml:space="preserve">vytisknout/opsat + vlepit do </w:t>
      </w:r>
      <w:proofErr w:type="gramStart"/>
      <w:r>
        <w:t>sešitu   (a samozřejmě</w:t>
      </w:r>
      <w:proofErr w:type="gramEnd"/>
      <w:r>
        <w:t xml:space="preserve"> naučit)</w:t>
      </w:r>
    </w:p>
    <w:p w:rsidR="008237EF" w:rsidRDefault="000248E5" w:rsidP="008237EF">
      <w:pPr>
        <w:pStyle w:val="Odstavecseseznamem"/>
        <w:numPr>
          <w:ilvl w:val="0"/>
          <w:numId w:val="1"/>
        </w:numPr>
      </w:pPr>
      <w:r>
        <w:t>Učebnice: 69/3 – písemně do sešitu</w:t>
      </w:r>
      <w:r w:rsidR="008237EF">
        <w:t xml:space="preserve"> + podtrhnout </w:t>
      </w:r>
      <w:r w:rsidR="00855010">
        <w:t>(</w:t>
      </w:r>
      <w:proofErr w:type="spellStart"/>
      <w:r w:rsidR="00855010">
        <w:t>obyč</w:t>
      </w:r>
      <w:proofErr w:type="spellEnd"/>
      <w:r w:rsidR="00855010">
        <w:t>. tužkou!)</w:t>
      </w:r>
      <w:r w:rsidR="00855010">
        <w:t xml:space="preserve"> </w:t>
      </w:r>
      <w:proofErr w:type="spellStart"/>
      <w:r w:rsidR="008237EF">
        <w:t>vlnkovaně</w:t>
      </w:r>
      <w:proofErr w:type="spellEnd"/>
      <w:r w:rsidR="008237EF">
        <w:t xml:space="preserve"> přísudky</w:t>
      </w:r>
      <w:r w:rsidR="00855010">
        <w:t xml:space="preserve"> </w:t>
      </w:r>
    </w:p>
    <w:p w:rsidR="008237EF" w:rsidRDefault="008237EF" w:rsidP="008237EF">
      <w:pPr>
        <w:pStyle w:val="Odstavecseseznamem"/>
      </w:pPr>
    </w:p>
    <w:p w:rsidR="008237EF" w:rsidRDefault="008237EF" w:rsidP="008237EF">
      <w:pPr>
        <w:pStyle w:val="Odstavecseseznamem"/>
        <w:numPr>
          <w:ilvl w:val="0"/>
          <w:numId w:val="1"/>
        </w:numPr>
      </w:pPr>
      <w:r>
        <w:t>Příloha HOLÝ, ROZVITÝ, NĚKOLIKANÁSOBNÝ -</w:t>
      </w:r>
      <w:r>
        <w:t xml:space="preserve"> vytisknout/opsat + vlepit do sešitu</w:t>
      </w:r>
      <w:r>
        <w:br/>
        <w:t xml:space="preserve">                                                                                                  </w:t>
      </w:r>
      <w:r>
        <w:t xml:space="preserve"> (a samozřejmě naučit)</w:t>
      </w:r>
    </w:p>
    <w:p w:rsidR="00E43A95" w:rsidRDefault="008237EF" w:rsidP="00E43A95">
      <w:pPr>
        <w:pStyle w:val="Odstavecseseznamem"/>
        <w:numPr>
          <w:ilvl w:val="0"/>
          <w:numId w:val="1"/>
        </w:numPr>
      </w:pPr>
      <w:r>
        <w:t>Učebnice: 69/4 – písemně do sešitu (každá věta na nový řádek - podtrhnout podměty i přísudky + nadepsat, zda jsou holé/rozvité/několikanásobné)</w:t>
      </w:r>
      <w:r w:rsidR="00E43A95">
        <w:t xml:space="preserve"> </w:t>
      </w:r>
      <w:r w:rsidR="00E43A95">
        <w:br/>
        <w:t xml:space="preserve">- toto cvičení je </w:t>
      </w:r>
      <w:r w:rsidR="00E43A95" w:rsidRPr="00E43A95">
        <w:rPr>
          <w:b/>
          <w:u w:val="single"/>
        </w:rPr>
        <w:t>ke kontrole</w:t>
      </w:r>
      <w:r w:rsidR="00E43A95">
        <w:rPr>
          <w:b/>
          <w:u w:val="single"/>
        </w:rPr>
        <w:t xml:space="preserve">!!! </w:t>
      </w:r>
      <w:r w:rsidR="00855010">
        <w:rPr>
          <w:b/>
          <w:u w:val="single"/>
        </w:rPr>
        <w:t>– do neděle 19.4.</w:t>
      </w:r>
      <w:bookmarkStart w:id="0" w:name="_GoBack"/>
      <w:bookmarkEnd w:id="0"/>
    </w:p>
    <w:p w:rsidR="008237EF" w:rsidRDefault="008237EF" w:rsidP="008237EF">
      <w:pPr>
        <w:pStyle w:val="Odstavecseseznamem"/>
      </w:pPr>
    </w:p>
    <w:p w:rsidR="00E43A95" w:rsidRDefault="00E43A95" w:rsidP="00E43A95">
      <w:pPr>
        <w:pStyle w:val="Odstavecseseznamem"/>
        <w:numPr>
          <w:ilvl w:val="0"/>
          <w:numId w:val="1"/>
        </w:numPr>
      </w:pPr>
      <w:r>
        <w:t>Učebnice: 69 – tabulka dole (shoda přísudku s podmětem) – udělat výpisky</w:t>
      </w:r>
    </w:p>
    <w:p w:rsidR="00E43A95" w:rsidRDefault="00E43A95" w:rsidP="00E43A95">
      <w:pPr>
        <w:pStyle w:val="Odstavecseseznamem"/>
      </w:pPr>
    </w:p>
    <w:p w:rsidR="00855010" w:rsidRDefault="00855010" w:rsidP="00E43A95"/>
    <w:p w:rsidR="00E43A95" w:rsidRDefault="00E43A95" w:rsidP="00E43A95">
      <w:r>
        <w:t xml:space="preserve">Procvičování na internetu: </w:t>
      </w:r>
    </w:p>
    <w:p w:rsidR="00E43A95" w:rsidRDefault="00E43A95" w:rsidP="00E43A95">
      <w:r>
        <w:t>Shoda podmětu s přísudkem:</w:t>
      </w:r>
    </w:p>
    <w:p w:rsidR="00E43A95" w:rsidRDefault="00E43A95" w:rsidP="00E43A95">
      <w:hyperlink r:id="rId5" w:history="1">
        <w:r>
          <w:rPr>
            <w:rStyle w:val="Hypertextovodkaz"/>
          </w:rPr>
          <w:t>https://www.pravopisne.cz/2015/08/shoda-prisudku-s-podmetem-pravokviz-10/</w:t>
        </w:r>
      </w:hyperlink>
    </w:p>
    <w:p w:rsidR="00E43A95" w:rsidRDefault="00E43A95" w:rsidP="00E43A95">
      <w:hyperlink r:id="rId6" w:history="1">
        <w:r>
          <w:rPr>
            <w:rStyle w:val="Hypertextovodkaz"/>
          </w:rPr>
          <w:t>https://www.pravopisne.cz/2015/06/shoda-prisudku-s-podmetem-2-pravokviz-12/</w:t>
        </w:r>
      </w:hyperlink>
    </w:p>
    <w:p w:rsidR="00E43A95" w:rsidRDefault="00855010" w:rsidP="00E43A95">
      <w:hyperlink r:id="rId7" w:history="1">
        <w:r>
          <w:rPr>
            <w:rStyle w:val="Hypertextovodkaz"/>
          </w:rPr>
          <w:t>https://www.pravopisne.cz/2016/01/shoda-prisudku-s-podmetem-3-pravokviz-12/</w:t>
        </w:r>
      </w:hyperlink>
    </w:p>
    <w:p w:rsidR="00855010" w:rsidRDefault="00855010" w:rsidP="00E43A95">
      <w:hyperlink r:id="rId8" w:history="1">
        <w:r>
          <w:rPr>
            <w:rStyle w:val="Hypertextovodkaz"/>
          </w:rPr>
          <w:t>https://www.pravopisne.cz/2016/03/shoda-prisudku-s-podmetem-4-pravokviz-10/</w:t>
        </w:r>
      </w:hyperlink>
    </w:p>
    <w:p w:rsidR="00855010" w:rsidRDefault="00855010" w:rsidP="00E43A95">
      <w:hyperlink r:id="rId9" w:history="1">
        <w:r>
          <w:rPr>
            <w:rStyle w:val="Hypertextovodkaz"/>
          </w:rPr>
          <w:t>https://www.pravopisne.cz/2016/04/shoda-prisudku-s-podmetem-5-pravokviz-13/</w:t>
        </w:r>
      </w:hyperlink>
    </w:p>
    <w:p w:rsidR="00855010" w:rsidRDefault="00855010" w:rsidP="00E43A95">
      <w:hyperlink r:id="rId10" w:history="1">
        <w:r>
          <w:rPr>
            <w:rStyle w:val="Hypertextovodkaz"/>
          </w:rPr>
          <w:t>https://www.pravopisne.cz/2016/07/shoda-prisudku-s-podmetem-6-pravokviz-20/</w:t>
        </w:r>
      </w:hyperlink>
    </w:p>
    <w:p w:rsidR="00855010" w:rsidRDefault="00855010" w:rsidP="00E43A95"/>
    <w:p w:rsidR="00855010" w:rsidRDefault="00855010" w:rsidP="00E43A95"/>
    <w:sectPr w:rsidR="00855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7141C"/>
    <w:multiLevelType w:val="hybridMultilevel"/>
    <w:tmpl w:val="8552FB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E5"/>
    <w:rsid w:val="000248E5"/>
    <w:rsid w:val="005A7302"/>
    <w:rsid w:val="008237EF"/>
    <w:rsid w:val="00855010"/>
    <w:rsid w:val="00E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53E11-DCB8-4FD5-BE35-B6EA8DA4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48E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43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opisne.cz/2016/03/shoda-prisudku-s-podmetem-4-pravokviz-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vopisne.cz/2016/01/shoda-prisudku-s-podmetem-3-pravokviz-1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opisne.cz/2015/06/shoda-prisudku-s-podmetem-2-pravokviz-1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avopisne.cz/2015/08/shoda-prisudku-s-podmetem-pravokviz-10/" TargetMode="External"/><Relationship Id="rId10" Type="http://schemas.openxmlformats.org/officeDocument/2006/relationships/hyperlink" Target="https://www.pravopisne.cz/2016/07/shoda-prisudku-s-podmetem-6-pravokviz-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vopisne.cz/2016/04/shoda-prisudku-s-podmetem-5-pravokviz-13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2</cp:revision>
  <dcterms:created xsi:type="dcterms:W3CDTF">2020-04-14T09:50:00Z</dcterms:created>
  <dcterms:modified xsi:type="dcterms:W3CDTF">2020-04-14T10:39:00Z</dcterms:modified>
</cp:coreProperties>
</file>